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19AF" w14:textId="77777777" w:rsidR="00C82E42" w:rsidRDefault="00C82E42" w:rsidP="00C82E42">
      <w:pPr>
        <w:spacing w:line="560" w:lineRule="exact"/>
        <w:rPr>
          <w:rFonts w:ascii="黑体" w:eastAsia="黑体"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附件</w:t>
      </w:r>
      <w:r>
        <w:rPr>
          <w:rFonts w:ascii="黑体" w:eastAsia="黑体"/>
          <w:sz w:val="32"/>
          <w:szCs w:val="28"/>
        </w:rPr>
        <w:t>2</w:t>
      </w:r>
    </w:p>
    <w:p w14:paraId="642B3393" w14:textId="77777777" w:rsidR="00C82E42" w:rsidRDefault="00C82E42" w:rsidP="00C82E42">
      <w:pPr>
        <w:adjustRightInd w:val="0"/>
        <w:snapToGrid w:val="0"/>
        <w:spacing w:beforeLines="50" w:before="156" w:afterLines="50" w:after="156"/>
        <w:jc w:val="center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机械科学研究总院研究生助学金岗位协议</w:t>
      </w:r>
    </w:p>
    <w:tbl>
      <w:tblPr>
        <w:tblW w:w="9191" w:type="dxa"/>
        <w:tblInd w:w="-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4"/>
        <w:gridCol w:w="1569"/>
        <w:gridCol w:w="132"/>
        <w:gridCol w:w="1259"/>
        <w:gridCol w:w="1440"/>
        <w:gridCol w:w="233"/>
        <w:gridCol w:w="1264"/>
        <w:gridCol w:w="1800"/>
      </w:tblGrid>
      <w:tr w:rsidR="00C82E42" w14:paraId="4212D9A5" w14:textId="77777777" w:rsidTr="00F9703E">
        <w:trPr>
          <w:trHeight w:val="515"/>
        </w:trPr>
        <w:tc>
          <w:tcPr>
            <w:tcW w:w="1494" w:type="dxa"/>
            <w:vAlign w:val="center"/>
          </w:tcPr>
          <w:p w14:paraId="686688E8" w14:textId="77777777" w:rsidR="00C82E42" w:rsidRDefault="00C82E42" w:rsidP="00F9703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研究生姓名</w:t>
            </w:r>
          </w:p>
        </w:tc>
        <w:tc>
          <w:tcPr>
            <w:tcW w:w="1701" w:type="dxa"/>
            <w:gridSpan w:val="2"/>
            <w:vAlign w:val="center"/>
          </w:tcPr>
          <w:p w14:paraId="409F2BCF" w14:textId="77777777" w:rsidR="00C82E42" w:rsidRDefault="00C82E42" w:rsidP="00F9703E">
            <w:pPr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356083E2" w14:textId="77777777" w:rsidR="00C82E42" w:rsidRDefault="00C82E42" w:rsidP="00F97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40" w:type="dxa"/>
            <w:vAlign w:val="center"/>
          </w:tcPr>
          <w:p w14:paraId="52B04D37" w14:textId="77777777" w:rsidR="00C82E42" w:rsidRDefault="00C82E42" w:rsidP="00F9703E">
            <w:pPr>
              <w:rPr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508F2832" w14:textId="77777777" w:rsidR="00C82E42" w:rsidRDefault="00C82E42" w:rsidP="00F97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14:paraId="1F05F19D" w14:textId="77777777" w:rsidR="00C82E42" w:rsidRDefault="00C82E42" w:rsidP="00F9703E">
            <w:pPr>
              <w:rPr>
                <w:rFonts w:eastAsia="仿宋_GB2312"/>
                <w:szCs w:val="21"/>
              </w:rPr>
            </w:pPr>
          </w:p>
        </w:tc>
      </w:tr>
      <w:tr w:rsidR="00C82E42" w14:paraId="30A3D96F" w14:textId="77777777" w:rsidTr="00F9703E">
        <w:trPr>
          <w:trHeight w:val="515"/>
        </w:trPr>
        <w:tc>
          <w:tcPr>
            <w:tcW w:w="1494" w:type="dxa"/>
            <w:vAlign w:val="center"/>
          </w:tcPr>
          <w:p w14:paraId="68345EF6" w14:textId="77777777" w:rsidR="00C82E42" w:rsidRDefault="00C82E42" w:rsidP="00F9703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14:paraId="3C2C0345" w14:textId="77777777" w:rsidR="00C82E42" w:rsidRDefault="00C82E42" w:rsidP="00F9703E">
            <w:pPr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7F864A3A" w14:textId="77777777" w:rsidR="00C82E42" w:rsidRDefault="00C82E42" w:rsidP="00F97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440" w:type="dxa"/>
            <w:vAlign w:val="center"/>
          </w:tcPr>
          <w:p w14:paraId="5DDA7CF1" w14:textId="77777777" w:rsidR="00C82E42" w:rsidRDefault="00C82E42" w:rsidP="00F9703E">
            <w:pPr>
              <w:rPr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1F81CB8" w14:textId="77777777" w:rsidR="00C82E42" w:rsidRDefault="00C82E42" w:rsidP="00F97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800" w:type="dxa"/>
            <w:vAlign w:val="center"/>
          </w:tcPr>
          <w:p w14:paraId="4672794A" w14:textId="77777777" w:rsidR="00C82E42" w:rsidRDefault="00C82E42" w:rsidP="00F9703E">
            <w:pPr>
              <w:rPr>
                <w:szCs w:val="21"/>
              </w:rPr>
            </w:pPr>
          </w:p>
        </w:tc>
      </w:tr>
      <w:tr w:rsidR="00C82E42" w14:paraId="52C11502" w14:textId="77777777" w:rsidTr="00F9703E">
        <w:trPr>
          <w:trHeight w:val="515"/>
        </w:trPr>
        <w:tc>
          <w:tcPr>
            <w:tcW w:w="1494" w:type="dxa"/>
            <w:vAlign w:val="center"/>
          </w:tcPr>
          <w:p w14:paraId="18D95117" w14:textId="77777777" w:rsidR="00C82E42" w:rsidRDefault="00C82E42" w:rsidP="00F97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701" w:type="dxa"/>
            <w:gridSpan w:val="2"/>
            <w:vAlign w:val="center"/>
          </w:tcPr>
          <w:p w14:paraId="6408AA0F" w14:textId="77777777" w:rsidR="00C82E42" w:rsidRDefault="00C82E42" w:rsidP="00F9703E">
            <w:pPr>
              <w:rPr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3B70DEF6" w14:textId="77777777" w:rsidR="00C82E42" w:rsidRDefault="00C82E42" w:rsidP="00F97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40" w:type="dxa"/>
            <w:vAlign w:val="center"/>
          </w:tcPr>
          <w:p w14:paraId="74265137" w14:textId="77777777" w:rsidR="00C82E42" w:rsidRDefault="00C82E42" w:rsidP="00F9703E">
            <w:pPr>
              <w:rPr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7D06A09D" w14:textId="77777777" w:rsidR="00C82E42" w:rsidRDefault="00C82E42" w:rsidP="00F97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设岗部门</w:t>
            </w:r>
          </w:p>
        </w:tc>
        <w:tc>
          <w:tcPr>
            <w:tcW w:w="1800" w:type="dxa"/>
            <w:vAlign w:val="center"/>
          </w:tcPr>
          <w:p w14:paraId="024CAE23" w14:textId="77777777" w:rsidR="00C82E42" w:rsidRDefault="00C82E42" w:rsidP="00F9703E">
            <w:pPr>
              <w:rPr>
                <w:rFonts w:eastAsia="仿宋_GB2312"/>
                <w:szCs w:val="21"/>
              </w:rPr>
            </w:pPr>
          </w:p>
        </w:tc>
      </w:tr>
      <w:tr w:rsidR="00C82E42" w14:paraId="7CF4A382" w14:textId="77777777" w:rsidTr="00F9703E">
        <w:trPr>
          <w:trHeight w:val="1620"/>
        </w:trPr>
        <w:tc>
          <w:tcPr>
            <w:tcW w:w="1494" w:type="dxa"/>
            <w:vAlign w:val="center"/>
          </w:tcPr>
          <w:p w14:paraId="544FD295" w14:textId="77777777" w:rsidR="00C82E42" w:rsidRDefault="00C82E42" w:rsidP="00F970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岗位职责</w:t>
            </w:r>
          </w:p>
          <w:p w14:paraId="154E7B58" w14:textId="77777777" w:rsidR="00C82E42" w:rsidRDefault="00C82E42" w:rsidP="00F970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（设岗部门</w:t>
            </w:r>
          </w:p>
          <w:p w14:paraId="7EDE90F1" w14:textId="77777777" w:rsidR="00C82E42" w:rsidRDefault="00C82E42" w:rsidP="00F9703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填写）</w:t>
            </w:r>
          </w:p>
        </w:tc>
        <w:tc>
          <w:tcPr>
            <w:tcW w:w="7697" w:type="dxa"/>
            <w:gridSpan w:val="7"/>
            <w:vAlign w:val="center"/>
          </w:tcPr>
          <w:p w14:paraId="3B6B73AC" w14:textId="77777777" w:rsidR="00C82E42" w:rsidRDefault="00C82E42" w:rsidP="00F9703E">
            <w:pPr>
              <w:ind w:left="1" w:hanging="1"/>
              <w:jc w:val="left"/>
              <w:rPr>
                <w:szCs w:val="21"/>
              </w:rPr>
            </w:pPr>
          </w:p>
          <w:p w14:paraId="24416CB8" w14:textId="77777777" w:rsidR="00C82E42" w:rsidRDefault="00C82E42" w:rsidP="00F9703E">
            <w:pPr>
              <w:jc w:val="left"/>
              <w:rPr>
                <w:szCs w:val="21"/>
              </w:rPr>
            </w:pPr>
          </w:p>
        </w:tc>
      </w:tr>
      <w:tr w:rsidR="00C82E42" w14:paraId="7CA2671A" w14:textId="77777777" w:rsidTr="00F9703E">
        <w:trPr>
          <w:trHeight w:val="5139"/>
        </w:trPr>
        <w:tc>
          <w:tcPr>
            <w:tcW w:w="1494" w:type="dxa"/>
            <w:vAlign w:val="center"/>
          </w:tcPr>
          <w:p w14:paraId="5031BC2B" w14:textId="77777777" w:rsidR="00C82E42" w:rsidRDefault="00C82E42" w:rsidP="00F970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聘</w:t>
            </w:r>
          </w:p>
          <w:p w14:paraId="1F0CA6E6" w14:textId="77777777" w:rsidR="00C82E42" w:rsidRDefault="00C82E42" w:rsidP="00F970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</w:t>
            </w:r>
          </w:p>
          <w:p w14:paraId="436B80E6" w14:textId="77777777" w:rsidR="00C82E42" w:rsidRDefault="00C82E42" w:rsidP="00F970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协</w:t>
            </w:r>
          </w:p>
          <w:p w14:paraId="0E3CCC01" w14:textId="77777777" w:rsidR="00C82E42" w:rsidRDefault="00C82E42" w:rsidP="00F970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议</w:t>
            </w:r>
          </w:p>
          <w:p w14:paraId="4D6AEAAD" w14:textId="77777777" w:rsidR="00C82E42" w:rsidRDefault="00C82E42" w:rsidP="00F9703E">
            <w:pPr>
              <w:rPr>
                <w:b/>
                <w:szCs w:val="21"/>
              </w:rPr>
            </w:pPr>
          </w:p>
        </w:tc>
        <w:tc>
          <w:tcPr>
            <w:tcW w:w="7697" w:type="dxa"/>
            <w:gridSpan w:val="7"/>
            <w:vAlign w:val="center"/>
          </w:tcPr>
          <w:p w14:paraId="19B9BE0D" w14:textId="77777777" w:rsidR="00C82E42" w:rsidRDefault="00C82E42" w:rsidP="00F9703E">
            <w:pPr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1、受聘研究生应认真学习并严格遵守总院的各项管理规定；</w:t>
            </w:r>
          </w:p>
          <w:p w14:paraId="05BCABFA" w14:textId="77777777" w:rsidR="00C82E42" w:rsidRDefault="00C82E42" w:rsidP="00F9703E">
            <w:pPr>
              <w:spacing w:line="240" w:lineRule="auto"/>
              <w:ind w:left="1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2、受聘研究生应履行以上受聘岗位职责，完成岗位工作任务，按照设岗部门、研究生工作部的有关管理规定接受培训、考核和管理；</w:t>
            </w:r>
          </w:p>
          <w:p w14:paraId="321E5297" w14:textId="77777777" w:rsidR="00C82E42" w:rsidRDefault="00C82E42" w:rsidP="00F9703E">
            <w:pPr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3、设岗部门要为研究生助</w:t>
            </w:r>
            <w:proofErr w:type="gramStart"/>
            <w:r>
              <w:rPr>
                <w:rFonts w:ascii="黑体" w:eastAsia="黑体" w:hAnsi="黑体" w:hint="eastAsia"/>
                <w:sz w:val="21"/>
                <w:szCs w:val="21"/>
              </w:rPr>
              <w:t>管提供</w:t>
            </w:r>
            <w:proofErr w:type="gramEnd"/>
            <w:r>
              <w:rPr>
                <w:rFonts w:ascii="黑体" w:eastAsia="黑体" w:hAnsi="黑体" w:hint="eastAsia"/>
                <w:sz w:val="21"/>
                <w:szCs w:val="21"/>
              </w:rPr>
              <w:t>必要的工作条件，严格遵守学校研究生助管工作的相关规定，不得提出超出助管岗位职责范围的工作要求；</w:t>
            </w:r>
          </w:p>
          <w:p w14:paraId="50532A3E" w14:textId="77777777" w:rsidR="00C82E42" w:rsidRDefault="00C82E42" w:rsidP="00F9703E">
            <w:pPr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4、在本协议有效期限内，受聘研究生出现下列情形之一者，可由设岗部门提前一周提出申请，经研究生工作部核实情况后进行裁决，暂时停发津贴或解聘：</w:t>
            </w:r>
          </w:p>
          <w:p w14:paraId="21887FFD" w14:textId="77777777" w:rsidR="00C82E42" w:rsidRDefault="00C82E42" w:rsidP="00F9703E">
            <w:pPr>
              <w:widowControl/>
              <w:spacing w:line="240" w:lineRule="auto"/>
              <w:ind w:firstLineChars="200" w:firstLine="42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未完成其基本岗位职责；违反规定、受到处罚；研究生培养环节考核未通过；出国或出境、休学、退学；发生其他不适宜继续履行协议的行为或情况。</w:t>
            </w:r>
          </w:p>
          <w:p w14:paraId="0CA2E33B" w14:textId="77777777" w:rsidR="00C82E42" w:rsidRDefault="00C82E42" w:rsidP="00F9703E">
            <w:pPr>
              <w:spacing w:line="240" w:lineRule="auto"/>
              <w:ind w:left="1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5、受聘研究生应按协议要求进行工作，无故不得终止，确有特殊情况须提前一周向设岗部门提出书面申请，研究生工作部确认。试用期（一周）未满便提出辞职的研究生不予发放津贴。</w:t>
            </w:r>
          </w:p>
          <w:p w14:paraId="5FF40B80" w14:textId="77777777" w:rsidR="00C82E42" w:rsidRDefault="00C82E42" w:rsidP="00F9703E">
            <w:pPr>
              <w:widowControl/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6、受聘助管研究生在工作期间仍为学生身份，一切待遇同其他研究生。</w:t>
            </w:r>
          </w:p>
          <w:p w14:paraId="306A08C4" w14:textId="77777777" w:rsidR="00C82E42" w:rsidRDefault="00C82E42" w:rsidP="00F9703E">
            <w:pPr>
              <w:widowControl/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7、在履行本协议时发生争议应协商解决，不能协商解决时，由</w:t>
            </w:r>
            <w:proofErr w:type="gramStart"/>
            <w:r>
              <w:rPr>
                <w:rFonts w:ascii="黑体" w:eastAsia="黑体" w:hAnsi="黑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1"/>
                <w:szCs w:val="21"/>
              </w:rPr>
              <w:t>工部负责处理。</w:t>
            </w:r>
          </w:p>
          <w:p w14:paraId="6EDF03D1" w14:textId="77777777" w:rsidR="00C82E42" w:rsidRDefault="00C82E42" w:rsidP="00F9703E">
            <w:pPr>
              <w:widowControl/>
              <w:spacing w:line="240" w:lineRule="auto"/>
              <w:jc w:val="left"/>
              <w:rPr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8、本协议自签字后生效。</w:t>
            </w:r>
          </w:p>
        </w:tc>
      </w:tr>
      <w:tr w:rsidR="00C82E42" w14:paraId="412AFC70" w14:textId="77777777" w:rsidTr="00F9703E">
        <w:trPr>
          <w:trHeight w:val="830"/>
        </w:trPr>
        <w:tc>
          <w:tcPr>
            <w:tcW w:w="1494" w:type="dxa"/>
            <w:vAlign w:val="center"/>
          </w:tcPr>
          <w:p w14:paraId="7D5A4C26" w14:textId="77777777" w:rsidR="00C82E42" w:rsidRDefault="00C82E42" w:rsidP="00F970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津贴标准</w:t>
            </w:r>
          </w:p>
        </w:tc>
        <w:tc>
          <w:tcPr>
            <w:tcW w:w="7697" w:type="dxa"/>
            <w:gridSpan w:val="7"/>
            <w:vAlign w:val="center"/>
          </w:tcPr>
          <w:p w14:paraId="0C2849D1" w14:textId="77777777" w:rsidR="00C82E42" w:rsidRDefault="00C82E42" w:rsidP="00F9703E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元/月。考核不合格者，按不高于基本标准的80%发放助管岗位津贴。</w:t>
            </w:r>
          </w:p>
          <w:p w14:paraId="00A47BB8" w14:textId="77777777" w:rsidR="00C82E42" w:rsidRDefault="00C82E42" w:rsidP="00F9703E">
            <w:pPr>
              <w:spacing w:line="240" w:lineRule="atLeast"/>
              <w:rPr>
                <w:rFonts w:ascii="黑体" w:eastAsia="黑体" w:hAnsi="宋体"/>
                <w:szCs w:val="21"/>
              </w:rPr>
            </w:pPr>
          </w:p>
        </w:tc>
      </w:tr>
      <w:tr w:rsidR="00C82E42" w14:paraId="03E03886" w14:textId="77777777" w:rsidTr="00F9703E">
        <w:trPr>
          <w:trHeight w:val="1653"/>
        </w:trPr>
        <w:tc>
          <w:tcPr>
            <w:tcW w:w="3063" w:type="dxa"/>
            <w:gridSpan w:val="2"/>
          </w:tcPr>
          <w:p w14:paraId="2923302E" w14:textId="77777777" w:rsidR="00C82E42" w:rsidRDefault="00C82E42" w:rsidP="00F970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受聘研究生（签字）：</w:t>
            </w:r>
          </w:p>
          <w:p w14:paraId="45FC0B55" w14:textId="77777777" w:rsidR="00C82E42" w:rsidRDefault="00C82E42" w:rsidP="00F9703E">
            <w:pPr>
              <w:rPr>
                <w:szCs w:val="21"/>
              </w:rPr>
            </w:pPr>
          </w:p>
          <w:p w14:paraId="714BA5AD" w14:textId="77777777" w:rsidR="00C82E42" w:rsidRDefault="00C82E42" w:rsidP="00F9703E">
            <w:pPr>
              <w:rPr>
                <w:szCs w:val="21"/>
              </w:rPr>
            </w:pPr>
          </w:p>
          <w:p w14:paraId="7E1FC9F7" w14:textId="77777777" w:rsidR="00C82E42" w:rsidRDefault="00C82E42" w:rsidP="00F970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64" w:type="dxa"/>
            <w:gridSpan w:val="4"/>
          </w:tcPr>
          <w:p w14:paraId="24940D21" w14:textId="77777777" w:rsidR="00C82E42" w:rsidRDefault="00C82E42" w:rsidP="00F970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设岗部门（签章）：</w:t>
            </w:r>
          </w:p>
          <w:p w14:paraId="5EC88354" w14:textId="77777777" w:rsidR="00C82E42" w:rsidRDefault="00C82E42" w:rsidP="00F9703E">
            <w:pPr>
              <w:rPr>
                <w:szCs w:val="21"/>
              </w:rPr>
            </w:pPr>
          </w:p>
          <w:p w14:paraId="4D630D46" w14:textId="77777777" w:rsidR="00C82E42" w:rsidRDefault="00C82E42" w:rsidP="00F9703E">
            <w:pPr>
              <w:rPr>
                <w:szCs w:val="21"/>
              </w:rPr>
            </w:pPr>
          </w:p>
          <w:p w14:paraId="6C011583" w14:textId="77777777" w:rsidR="00C82E42" w:rsidRDefault="00C82E42" w:rsidP="00F970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64" w:type="dxa"/>
            <w:gridSpan w:val="2"/>
          </w:tcPr>
          <w:p w14:paraId="00A32FB1" w14:textId="77777777" w:rsidR="00C82E42" w:rsidRDefault="00C82E42" w:rsidP="00F970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研究生工作部（签章）：</w:t>
            </w:r>
          </w:p>
          <w:p w14:paraId="0F693866" w14:textId="77777777" w:rsidR="00C82E42" w:rsidRDefault="00C82E42" w:rsidP="00F9703E">
            <w:pPr>
              <w:rPr>
                <w:szCs w:val="21"/>
              </w:rPr>
            </w:pPr>
          </w:p>
          <w:p w14:paraId="52A56324" w14:textId="77777777" w:rsidR="00C82E42" w:rsidRDefault="00C82E42" w:rsidP="00F9703E">
            <w:pPr>
              <w:rPr>
                <w:szCs w:val="21"/>
              </w:rPr>
            </w:pPr>
          </w:p>
          <w:p w14:paraId="2DD9495D" w14:textId="77777777" w:rsidR="00C82E42" w:rsidRDefault="00C82E42" w:rsidP="00F970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4BE527F3" w14:textId="77777777" w:rsidR="00C82E42" w:rsidRDefault="00C82E42" w:rsidP="00C82E42">
      <w:pPr>
        <w:snapToGrid w:val="0"/>
        <w:ind w:firstLineChars="100" w:firstLine="24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本协议一式三份，受聘研究生、设岗部门、研究生工作部各存一份。</w:t>
      </w:r>
    </w:p>
    <w:p w14:paraId="449D650A" w14:textId="77777777" w:rsidR="002C1F75" w:rsidRPr="00C82E42" w:rsidRDefault="002C1F75"/>
    <w:sectPr w:rsidR="002C1F75" w:rsidRPr="00C8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42"/>
    <w:rsid w:val="002C1F75"/>
    <w:rsid w:val="00C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81E9"/>
  <w15:chartTrackingRefBased/>
  <w15:docId w15:val="{2B61288B-D1B2-4C2C-AD86-4E12016F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4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春晖</dc:creator>
  <cp:keywords/>
  <dc:description/>
  <cp:lastModifiedBy>严 春晖</cp:lastModifiedBy>
  <cp:revision>1</cp:revision>
  <dcterms:created xsi:type="dcterms:W3CDTF">2022-12-20T13:32:00Z</dcterms:created>
  <dcterms:modified xsi:type="dcterms:W3CDTF">2022-12-20T13:32:00Z</dcterms:modified>
</cp:coreProperties>
</file>